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90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1F1B6905">
      <w:pPr>
        <w:pStyle w:val="2"/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紫云英种植管理小程序操作流程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bookmarkEnd w:id="0"/>
    <w:p w14:paraId="0935B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一、系统登录方法</w:t>
      </w:r>
    </w:p>
    <w:p w14:paraId="63683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1.用浏览器打开平台网址：</w:t>
      </w:r>
    </w:p>
    <w:p w14:paraId="4F8EB5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"https://web.joinken.cn:82/gdlf/#/"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https://web.joinken.cn:82/gdlf/#/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 w14:paraId="276D1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233545" cy="2296795"/>
            <wp:effectExtent l="0" t="0" r="5080" b="8255"/>
            <wp:docPr id="5" name="图片 1" descr="173614706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736147065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4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或是用使用微信二维码扫码打开：</w:t>
      </w:r>
    </w:p>
    <w:p w14:paraId="24C86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352800" cy="2251075"/>
            <wp:effectExtent l="0" t="0" r="0" b="6350"/>
            <wp:docPr id="1" name="图片 2" descr="173614721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36147212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D3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图二</w:t>
      </w:r>
    </w:p>
    <w:p w14:paraId="75819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2.输入账号及密码后，登录到紫云英一张图小程序界面：</w:t>
      </w:r>
    </w:p>
    <w:p w14:paraId="3E700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192905" cy="3882390"/>
            <wp:effectExtent l="0" t="0" r="7620" b="3810"/>
            <wp:docPr id="2" name="图片 3" descr="173614835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7361483558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B3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33B7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二、拍摄照片参考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4317"/>
      </w:tblGrid>
      <w:tr w14:paraId="2515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noWrap w:val="0"/>
            <w:vAlign w:val="top"/>
          </w:tcPr>
          <w:p w14:paraId="69FCDB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  <w:t>地块近景照片</w:t>
            </w:r>
          </w:p>
        </w:tc>
        <w:tc>
          <w:tcPr>
            <w:tcW w:w="4317" w:type="dxa"/>
            <w:noWrap w:val="0"/>
            <w:vAlign w:val="top"/>
          </w:tcPr>
          <w:p w14:paraId="7B55CC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</w:rPr>
              <w:t>地块远景照片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highlight w:val="yellow"/>
                <w:lang w:eastAsia="zh-CN"/>
              </w:rPr>
              <w:t>（可增大范围）</w:t>
            </w:r>
          </w:p>
        </w:tc>
      </w:tr>
      <w:tr w14:paraId="61ED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4205" w:type="dxa"/>
            <w:noWrap w:val="0"/>
            <w:vAlign w:val="top"/>
          </w:tcPr>
          <w:p w14:paraId="0023C2D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2466975" cy="2466975"/>
                  <wp:effectExtent l="0" t="0" r="0" b="0"/>
                  <wp:docPr id="3" name="图片 4" descr="云浮市罗定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云浮市罗定市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noWrap w:val="0"/>
            <w:vAlign w:val="top"/>
          </w:tcPr>
          <w:p w14:paraId="26B34B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2788920" cy="2540635"/>
                  <wp:effectExtent l="0" t="0" r="1905" b="2540"/>
                  <wp:docPr id="4" name="图片 5" descr="云浮市罗定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云浮市罗定市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254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17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WViY2I0NDA1ZDhmNTg0ODViZjE2MTkyZGE4MWYifQ=="/>
  </w:docVars>
  <w:rsids>
    <w:rsidRoot w:val="00000000"/>
    <w:rsid w:val="377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2025-01-16T23:22:29Z</dcterms:created>
  <dc:creator>SheroKong</dc:creator>
  <cp:lastModifiedBy>孔晓娟</cp:lastModifiedBy>
  <dcterms:modified xsi:type="dcterms:W3CDTF">2025-01-16T23:22:37Z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268A5211A4A949BCA367A80DFAE6DD89_12</vt:lpwstr>
  </property>
</Properties>
</file>